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До заключения договора исполнитель в письменной форме уведомляет потребителя (законного представителя) о том, что несоблюдение указаний (рекомендаций) исполнителя (медицинского </w:t>
      </w:r>
      <w:r>
        <w:rPr>
          <w:b w:val="0"/>
        </w:rPr>
        <w:t>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</w:t>
      </w:r>
      <w:r>
        <w:rPr>
          <w:b w:val="0"/>
        </w:rPr>
        <w:t xml:space="preserve"> здоровья потребителя.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                                                                             ___________________(подпись потребителя/ законного представителя)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До заключения договора исполнитель в письменной форме уведомляет потребителя (законного </w:t>
      </w:r>
      <w:r>
        <w:rPr>
          <w:b w:val="0"/>
        </w:rPr>
        <w:t>представителя) о том, что потребитель может воспользоваться стоматологическими услугами по полису ОМС в любом другом медицинском учреждении, которое эти услуги предоставляет.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                                                                             ____</w:t>
      </w:r>
      <w:r>
        <w:rPr>
          <w:b w:val="0"/>
        </w:rPr>
        <w:t>_______________(подпись потребителя/ законного представителя)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Во исполнение положений Федерального закона от 21.11.2011 № 323-ФЗ «Об основах охраны здоровья граждан в Российской Федерации и Федерального закона от 27.07.2006 № 152-ФЗ «О персональных данных</w:t>
      </w:r>
      <w:r>
        <w:rPr>
          <w:b w:val="0"/>
        </w:rPr>
        <w:t>», в целях сохранения и защиты врачебной тайны пациентов и их персональных данных, на территории Клиники (во всех помещениях, включая подсобные помещения и коридоры) Пациенту запрещается вести фото и видеосъемку без предварительного согласования с уполномо</w:t>
      </w:r>
      <w:r>
        <w:rPr>
          <w:b w:val="0"/>
        </w:rPr>
        <w:t xml:space="preserve">ченным представителем Исполнителя. 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___________________(подпись потребителя/ законного представителя)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  <w:bCs/>
          <w:u w:val="single"/>
        </w:rPr>
      </w:pPr>
      <w:r>
        <w:rPr>
          <w:b/>
        </w:rPr>
        <w:t>ДОГОВОР ОКАЗАНИЯ СТОМАТОЛОГИЧЕСКИХ УСЛУГ №</w:t>
      </w:r>
      <w:r w:rsidR="00BA43C4">
        <w:rPr>
          <w:b/>
        </w:rPr>
        <w:t>_________</w:t>
      </w:r>
      <w:r>
        <w:rPr>
          <w:b/>
        </w:rPr>
        <w:t xml:space="preserve"> </w:t>
      </w:r>
      <w:r>
        <w:rPr>
          <w:b/>
          <w:bCs/>
          <w:sz w:val="24"/>
          <w:u w:val="single"/>
        </w:rPr>
        <w:t xml:space="preserve">от </w:t>
      </w:r>
      <w:r w:rsidR="00BA43C4">
        <w:rPr>
          <w:b/>
          <w:bCs/>
          <w:u w:val="single"/>
        </w:rPr>
        <w:t>____________</w:t>
      </w:r>
    </w:p>
    <w:p w:rsidR="00000000" w:rsidRDefault="006A3A4E">
      <w:pPr>
        <w:pStyle w:val="a4"/>
        <w:tabs>
          <w:tab w:val="left" w:pos="1134"/>
        </w:tabs>
        <w:ind w:right="-56"/>
        <w:jc w:val="center"/>
      </w:pP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ab/>
        <w:t>Мы, ниже подписавшиеся  ООО "СТОМАТОЛОГ и Я" ОГРН 1163123068162</w:t>
      </w:r>
      <w:r>
        <w:rPr>
          <w:sz w:val="28"/>
          <w:szCs w:val="28"/>
        </w:rPr>
        <w:t xml:space="preserve"> </w:t>
      </w:r>
      <w:r>
        <w:rPr>
          <w:b w:val="0"/>
        </w:rPr>
        <w:t xml:space="preserve">выдано ИФНС по </w:t>
      </w:r>
      <w:bookmarkStart w:id="0" w:name="OLE_LINK1"/>
      <w:bookmarkStart w:id="1" w:name="OLE_LINK2"/>
      <w:bookmarkStart w:id="2" w:name="OLE_LINK3"/>
      <w:r>
        <w:rPr>
          <w:b w:val="0"/>
        </w:rPr>
        <w:t xml:space="preserve">г. </w:t>
      </w:r>
      <w:r>
        <w:rPr>
          <w:b w:val="0"/>
        </w:rPr>
        <w:t xml:space="preserve">Старый Оскол , юр. адрес: </w:t>
      </w:r>
      <w:bookmarkEnd w:id="0"/>
      <w:bookmarkEnd w:id="1"/>
      <w:bookmarkEnd w:id="2"/>
      <w:r>
        <w:rPr>
          <w:b w:val="0"/>
        </w:rPr>
        <w:t xml:space="preserve">309508, Белгородская обл., </w:t>
      </w:r>
      <w:proofErr w:type="spellStart"/>
      <w:r>
        <w:rPr>
          <w:b w:val="0"/>
        </w:rPr>
        <w:t>г.Старый</w:t>
      </w:r>
      <w:proofErr w:type="spellEnd"/>
      <w:r>
        <w:rPr>
          <w:b w:val="0"/>
        </w:rPr>
        <w:t xml:space="preserve"> Оскол,  ул. </w:t>
      </w:r>
      <w:proofErr w:type="spellStart"/>
      <w:r>
        <w:rPr>
          <w:b w:val="0"/>
        </w:rPr>
        <w:t>Прядченко</w:t>
      </w:r>
      <w:proofErr w:type="spellEnd"/>
      <w:r>
        <w:rPr>
          <w:b w:val="0"/>
        </w:rPr>
        <w:t xml:space="preserve"> д. 137, именуемые в дальнейшем ИСПОЛНИТЕЛЬ, в лице директора </w:t>
      </w:r>
      <w:proofErr w:type="spellStart"/>
      <w:r>
        <w:rPr>
          <w:b w:val="0"/>
        </w:rPr>
        <w:t>Животовой</w:t>
      </w:r>
      <w:proofErr w:type="spellEnd"/>
      <w:r>
        <w:rPr>
          <w:b w:val="0"/>
        </w:rPr>
        <w:t xml:space="preserve"> Ирины Викторовны, действующего на основании Устава, лицензии </w:t>
      </w:r>
      <w:r>
        <w:t>№ ЛО</w:t>
      </w:r>
      <w:r w:rsidR="00BA43C4">
        <w:t>41-01154-31/00314438</w:t>
      </w:r>
      <w:r>
        <w:t xml:space="preserve"> от 30.06.2017 г.,</w:t>
      </w:r>
      <w:r>
        <w:t xml:space="preserve"> </w:t>
      </w:r>
      <w:r w:rsidR="00BA43C4">
        <w:t xml:space="preserve">срок действия – бессрочная, </w:t>
      </w:r>
      <w:r>
        <w:rPr>
          <w:b w:val="0"/>
        </w:rPr>
        <w:t>выданной Департаментом здравоохранения и социальной защиты населения Белгородской области</w:t>
      </w:r>
      <w:r>
        <w:rPr>
          <w:b w:val="0"/>
          <w:color w:val="FF0000"/>
        </w:rPr>
        <w:t xml:space="preserve"> </w:t>
      </w:r>
      <w:r>
        <w:rPr>
          <w:b w:val="0"/>
        </w:rPr>
        <w:t>при оказании первичной, в том числе доврачебной, врачебной и специализированной, медико-санитарной помощи организуются и выполняются следующие услуги: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Организация зд</w:t>
      </w:r>
      <w:r>
        <w:rPr>
          <w:b w:val="0"/>
        </w:rPr>
        <w:t>равоохранения и общественного здоровья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Стоматология детская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Стоматология </w:t>
      </w:r>
      <w:proofErr w:type="spellStart"/>
      <w:r>
        <w:rPr>
          <w:b w:val="0"/>
        </w:rPr>
        <w:t>ортодонтическая</w:t>
      </w:r>
      <w:proofErr w:type="spellEnd"/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Стоматология ортопедическая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Стоматология терапевтическая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Стоматология хирургическая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Гигиена в стоматологии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Рентгенология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Стоматология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Сестринское дело, составляющих ме</w:t>
      </w:r>
      <w:r>
        <w:rPr>
          <w:b w:val="0"/>
        </w:rPr>
        <w:t xml:space="preserve">дицинскую деятельность медицинской организации в соответствии с лицензией на оказание медицинских услуг и Постановления Правительства РФ от </w:t>
      </w:r>
      <w:r w:rsidR="00BA43C4">
        <w:rPr>
          <w:b w:val="0"/>
        </w:rPr>
        <w:t>30</w:t>
      </w:r>
      <w:r>
        <w:rPr>
          <w:b w:val="0"/>
        </w:rPr>
        <w:t>.05.202</w:t>
      </w:r>
      <w:r w:rsidR="00BA43C4">
        <w:rPr>
          <w:b w:val="0"/>
        </w:rPr>
        <w:t>6</w:t>
      </w:r>
      <w:r>
        <w:rPr>
          <w:b w:val="0"/>
        </w:rPr>
        <w:t xml:space="preserve"> N </w:t>
      </w:r>
      <w:r w:rsidR="00BA43C4">
        <w:rPr>
          <w:b w:val="0"/>
        </w:rPr>
        <w:t>659</w:t>
      </w:r>
      <w:r>
        <w:rPr>
          <w:b w:val="0"/>
        </w:rPr>
        <w:t xml:space="preserve"> с одной стороны, и пациент (законный представитель пациента) </w:t>
      </w:r>
      <w:r w:rsidR="00BA43C4">
        <w:rPr>
          <w:b w:val="0"/>
        </w:rPr>
        <w:t>_______________________________</w:t>
      </w:r>
      <w:r>
        <w:rPr>
          <w:b w:val="0"/>
        </w:rPr>
        <w:t xml:space="preserve">, Телефон: </w:t>
      </w:r>
      <w:r w:rsidR="00BA43C4">
        <w:rPr>
          <w:b w:val="0"/>
        </w:rPr>
        <w:t>___________________</w:t>
      </w:r>
      <w:r>
        <w:rPr>
          <w:b w:val="0"/>
        </w:rPr>
        <w:t xml:space="preserve">, Паспорт: </w:t>
      </w:r>
      <w:r w:rsidR="00BA43C4">
        <w:rPr>
          <w:b w:val="0"/>
        </w:rPr>
        <w:t>_______</w:t>
      </w:r>
      <w:r>
        <w:rPr>
          <w:b w:val="0"/>
        </w:rPr>
        <w:t xml:space="preserve">  </w:t>
      </w:r>
      <w:r w:rsidR="00BA43C4">
        <w:rPr>
          <w:b w:val="0"/>
        </w:rPr>
        <w:t>__________</w:t>
      </w:r>
      <w:r>
        <w:rPr>
          <w:b w:val="0"/>
        </w:rPr>
        <w:t xml:space="preserve">, Выдан: </w:t>
      </w:r>
      <w:r w:rsidR="00BA43C4">
        <w:rPr>
          <w:b w:val="0"/>
        </w:rPr>
        <w:t>___________________________________________________________</w:t>
      </w:r>
      <w:r>
        <w:rPr>
          <w:b w:val="0"/>
        </w:rPr>
        <w:t>, именуемый в дальнейшем заказчик, с другой стороны, заключили настоящий   договор о  нижеследующем:</w:t>
      </w:r>
    </w:p>
    <w:p w:rsidR="00000000" w:rsidRDefault="006A3A4E">
      <w:pPr>
        <w:pStyle w:val="ConsPlusNormal"/>
        <w:ind w:firstLine="540"/>
        <w:jc w:val="both"/>
        <w:rPr>
          <w:b w:val="0"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  <w:r>
        <w:rPr>
          <w:b/>
        </w:rPr>
        <w:t>1.</w:t>
      </w:r>
      <w:r>
        <w:t xml:space="preserve"> </w:t>
      </w:r>
      <w:r>
        <w:rPr>
          <w:b/>
        </w:rPr>
        <w:t>ОБЩИЕ ПОЛОЖЕНИЯ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rPr>
          <w:b/>
        </w:rPr>
        <w:t>1.1.</w:t>
      </w:r>
      <w:r>
        <w:t xml:space="preserve"> </w:t>
      </w:r>
      <w:r>
        <w:t>Исполнитель обязуется предоставить пациенту на платной основе стоматологические услуги по следующим видам (нужное подчеркнуть):</w:t>
      </w:r>
    </w:p>
    <w:p w:rsidR="00000000" w:rsidRDefault="006A3A4E">
      <w:pPr>
        <w:pStyle w:val="a4"/>
        <w:numPr>
          <w:ilvl w:val="0"/>
          <w:numId w:val="4"/>
        </w:numPr>
        <w:tabs>
          <w:tab w:val="left" w:pos="1134"/>
        </w:tabs>
        <w:ind w:right="-56"/>
        <w:jc w:val="both"/>
      </w:pPr>
      <w:r>
        <w:t>Лечение зубов___________________________________________________________________</w:t>
      </w:r>
    </w:p>
    <w:p w:rsidR="00000000" w:rsidRDefault="006A3A4E">
      <w:pPr>
        <w:pStyle w:val="a4"/>
        <w:numPr>
          <w:ilvl w:val="0"/>
          <w:numId w:val="4"/>
        </w:numPr>
        <w:tabs>
          <w:tab w:val="left" w:pos="1134"/>
        </w:tabs>
        <w:ind w:right="-56"/>
        <w:jc w:val="both"/>
      </w:pPr>
      <w:r>
        <w:t>Услуги врача-</w:t>
      </w:r>
      <w:proofErr w:type="spellStart"/>
      <w:r>
        <w:t>пародонтолога</w:t>
      </w:r>
      <w:proofErr w:type="spellEnd"/>
      <w:r>
        <w:t xml:space="preserve"> и гигиениста________</w:t>
      </w:r>
      <w:r>
        <w:t>_________________________________</w:t>
      </w:r>
    </w:p>
    <w:p w:rsidR="00000000" w:rsidRDefault="006A3A4E">
      <w:pPr>
        <w:pStyle w:val="a4"/>
        <w:numPr>
          <w:ilvl w:val="0"/>
          <w:numId w:val="4"/>
        </w:numPr>
        <w:tabs>
          <w:tab w:val="left" w:pos="1134"/>
        </w:tabs>
        <w:ind w:right="-56"/>
        <w:jc w:val="both"/>
      </w:pPr>
      <w:r>
        <w:t>Хирургическая стоматология_______________________________________________________</w:t>
      </w:r>
    </w:p>
    <w:p w:rsidR="00000000" w:rsidRDefault="006A3A4E">
      <w:pPr>
        <w:pStyle w:val="a4"/>
        <w:numPr>
          <w:ilvl w:val="0"/>
          <w:numId w:val="4"/>
        </w:numPr>
        <w:tabs>
          <w:tab w:val="left" w:pos="1134"/>
        </w:tabs>
        <w:ind w:right="-56"/>
        <w:jc w:val="both"/>
      </w:pPr>
      <w:r>
        <w:t>Протезирование зубов____________________________________________________________</w:t>
      </w:r>
    </w:p>
    <w:p w:rsidR="00000000" w:rsidRDefault="006A3A4E">
      <w:pPr>
        <w:pStyle w:val="a4"/>
        <w:numPr>
          <w:ilvl w:val="0"/>
          <w:numId w:val="4"/>
        </w:numPr>
        <w:tabs>
          <w:tab w:val="left" w:pos="1134"/>
        </w:tabs>
        <w:ind w:right="-56"/>
        <w:jc w:val="both"/>
      </w:pPr>
      <w:r>
        <w:t>Детская стоматология_______________________________________</w:t>
      </w:r>
      <w:r>
        <w:t>_______________________</w:t>
      </w:r>
    </w:p>
    <w:p w:rsidR="00000000" w:rsidRDefault="006A3A4E">
      <w:pPr>
        <w:pStyle w:val="a4"/>
        <w:numPr>
          <w:ilvl w:val="0"/>
          <w:numId w:val="4"/>
        </w:numPr>
        <w:tabs>
          <w:tab w:val="left" w:pos="1134"/>
        </w:tabs>
        <w:ind w:right="-56"/>
        <w:jc w:val="both"/>
      </w:pPr>
      <w:r>
        <w:t>Ортодонтия______________________________________________________________________</w:t>
      </w:r>
    </w:p>
    <w:p w:rsidR="00000000" w:rsidRDefault="006A3A4E">
      <w:pPr>
        <w:pStyle w:val="a4"/>
        <w:numPr>
          <w:ilvl w:val="0"/>
          <w:numId w:val="4"/>
        </w:numPr>
        <w:tabs>
          <w:tab w:val="left" w:pos="1134"/>
        </w:tabs>
        <w:ind w:right="-56"/>
        <w:jc w:val="both"/>
      </w:pPr>
      <w:r>
        <w:t>Рентгенология______________________________________________________________________-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rPr>
          <w:b/>
        </w:rPr>
        <w:t>1.2.</w:t>
      </w:r>
      <w:r>
        <w:t xml:space="preserve"> Медицинские услуги оказываются врачом в соответствии с состав</w:t>
      </w:r>
      <w:r>
        <w:t>ленным планом лечения.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Срок оказания услуги ____________________________________________________________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       Успешность стоматологического лечения может зависеть от наличия и степени развития общих заболеваний организма. Вот почему, врачу нужны сведения</w:t>
      </w:r>
      <w:r>
        <w:t xml:space="preserve"> о состоянии Вашего здоровья. Они помогут правильно составить план лечения, дать обоснованные гарантии на выполненную работу.</w:t>
      </w:r>
    </w:p>
    <w:p w:rsidR="00000000" w:rsidRDefault="006A3A4E">
      <w:pPr>
        <w:pStyle w:val="a4"/>
        <w:tabs>
          <w:tab w:val="left" w:pos="1134"/>
        </w:tabs>
        <w:ind w:right="-56"/>
        <w:jc w:val="center"/>
      </w:pPr>
      <w:r>
        <w:rPr>
          <w:b/>
        </w:rPr>
        <w:t>АНКЕТА О ЗДОРОВЬЕ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ab/>
        <w:t>Отвечая на вопросы анкеты, надо давать ответ «ДА» или «НЕТ» по каждому пункту. Сообщенные Вами данные составляю</w:t>
      </w:r>
      <w:r>
        <w:t>т врачебную тайну и не будут доступны посторонним лицам.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Последнее посещение врача-стоматолога _________________________________________(месяц и год)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4"/>
        <w:gridCol w:w="1616"/>
        <w:gridCol w:w="1685"/>
      </w:tblGrid>
      <w:tr w:rsidR="00000000"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  <w:jc w:val="center"/>
            </w:pPr>
            <w:r>
              <w:t>ПЕРЕНЕСЕННЫЕ СОПУТСТВУЮЩИЕ ЗАБОЛЕВАНИЯ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Наличие герпеса на губах (1-2 и более раза в год)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Заболевание сердца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Инфаркт миокарда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Наличие кардиостимулятора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Заболевание сосудов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lastRenderedPageBreak/>
              <w:t>Инсульт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Повышение или понижение артериального давления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Заболевание легких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Бронхиальная астма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Заболевания желудочно-кишечного тракта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Заболевания печени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Заболевания почек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Заболевания щитовидной, паращитовидной и других желез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Сахарный диабет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Травмы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Сотрясение головного мозга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 xml:space="preserve">Эпилепсия и др. </w:t>
            </w:r>
            <w:r>
              <w:t>заболевания центральной и периферической нервной системы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Заболевания крови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Нарушение свертываемости крови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Заболевание ЛОР-органов (уха, горла, носа, гайморовых пазух)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Глаукома (повышение внутриглазного давления)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Заболевание костной системы, суставов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Заболевание кожи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Нейродермит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Проводилось исследование на СПИД (когда)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Грибковые заболевания (были, есть)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Была длительная необъяснимая лихорадка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 xml:space="preserve">Бывают длительные </w:t>
            </w:r>
            <w:r>
              <w:t>боли в горле или затрудненное глотание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Постоянно увеличены лимфатические узлы (железы)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Периодически появляются багровые или красные участки на коже, сыпь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Ночная потливость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Дисбактериоз кишечника, диарея (поносы)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Беспричинные головные боли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252" w:right="-56" w:firstLine="180"/>
            </w:pPr>
            <w:r>
              <w:t>Отмечается потеря веса, за последние 6 месяцев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Венерические заболевания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Являетесь ли Вы донором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Проводились переливания крови (когда)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 xml:space="preserve">Проводились инъекции </w:t>
            </w:r>
            <w:r>
              <w:t>(внутримышечные, подкожные и др.) за последние 6 месяцев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Инфекционные заболевания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Проводилась лучевая терапия, химиотерапия за последние 10 лет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Операции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1080" w:right="-56" w:hanging="648"/>
            </w:pPr>
            <w:r>
              <w:t>Другие заболевания:/____________________/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 xml:space="preserve">Ваша работа связана </w:t>
            </w:r>
            <w:r>
              <w:t>(ранее или сейчас) с вредными факторами: химическими, физическими, (излучения, высокое давление, вибрации и т.д.)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Бывает головокружение, потеря сознания, одышка при введении анестетиков или др. лекарственных препаратов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 xml:space="preserve">Постоянно или </w:t>
            </w:r>
            <w:r>
              <w:t>периодически принимаю лекарственные препараты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Проводилось лечение иных заболеваний за прошедшие дни, недели, месяцы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Состою на учете в лечебном учреждении /_________________________________/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Последнее общемедицинское обследование про</w:t>
            </w:r>
            <w:r>
              <w:t>водилось в _____________ году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  <w:r>
              <w:t>НЕТ</w:t>
            </w:r>
          </w:p>
        </w:tc>
      </w:tr>
      <w:tr w:rsidR="00000000"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432"/>
              </w:tabs>
              <w:ind w:left="432" w:right="-56"/>
            </w:pPr>
            <w:r>
              <w:t>Артериальное давление, при котором вы себя комфортно ощущаете (мм. рт. ст.)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A3A4E">
            <w:pPr>
              <w:pStyle w:val="a4"/>
              <w:tabs>
                <w:tab w:val="left" w:pos="1134"/>
              </w:tabs>
              <w:ind w:left="1080" w:right="-56"/>
            </w:pPr>
          </w:p>
        </w:tc>
      </w:tr>
    </w:tbl>
    <w:p w:rsidR="00000000" w:rsidRDefault="006A3A4E">
      <w:pPr>
        <w:pStyle w:val="a4"/>
        <w:tabs>
          <w:tab w:val="left" w:pos="1134"/>
        </w:tabs>
        <w:ind w:right="-56"/>
        <w:jc w:val="both"/>
      </w:pPr>
    </w:p>
    <w:p w:rsidR="00000000" w:rsidRDefault="006A3A4E">
      <w:pPr>
        <w:pStyle w:val="a4"/>
        <w:tabs>
          <w:tab w:val="left" w:pos="7380"/>
        </w:tabs>
        <w:ind w:right="-56"/>
        <w:rPr>
          <w:b/>
        </w:rPr>
      </w:pPr>
      <w:r>
        <w:rPr>
          <w:b/>
        </w:rPr>
        <w:t xml:space="preserve">                                                                     АЛЛЕРГИЧЕСКИЕ РЕАКЦИИ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0"/>
        <w:gridCol w:w="1440"/>
        <w:gridCol w:w="1593"/>
      </w:tblGrid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на местные анестетики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на антибиотики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на сульфаниламиды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на препараты йода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гормональные препараты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на другие лекарственные препараты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на пищевые продукты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на пыльцу и растения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на шерсть животных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- на другие вещества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</w:tbl>
    <w:p w:rsidR="00000000" w:rsidRDefault="006A3A4E">
      <w:pPr>
        <w:pStyle w:val="a4"/>
        <w:tabs>
          <w:tab w:val="left" w:pos="1134"/>
        </w:tabs>
        <w:ind w:right="-56"/>
        <w:jc w:val="both"/>
      </w:pPr>
    </w:p>
    <w:p w:rsidR="00000000" w:rsidRDefault="006A3A4E">
      <w:pPr>
        <w:pStyle w:val="a4"/>
        <w:tabs>
          <w:tab w:val="left" w:pos="1134"/>
        </w:tabs>
        <w:ind w:right="-56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СТОМАТОЛОГИЧЕСКИЙ АНАМНЕЗ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0"/>
        <w:gridCol w:w="1440"/>
        <w:gridCol w:w="1593"/>
      </w:tblGrid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Наличие болей, щелканья в нижнечелюстном суставе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lastRenderedPageBreak/>
              <w:t>Кровоточивость десен при чистке зубов (периодическая, постоянная)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Появление герпеса («простуды») на губах с периодичностью ___________в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 xml:space="preserve">Появление трещин губ, </w:t>
            </w:r>
            <w:proofErr w:type="spellStart"/>
            <w:r>
              <w:t>заед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Изменилось положение губы (верхней, нижней) или</w:t>
            </w:r>
          </w:p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изменилась улыбка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proofErr w:type="spellStart"/>
            <w:r>
              <w:t>Бруксизм</w:t>
            </w:r>
            <w:proofErr w:type="spellEnd"/>
            <w:r>
              <w:t xml:space="preserve"> (ночное скрежетание зубами)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Периодическое появление язв в полости рта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Периодическая или постоянная сухость во рту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Хотелось бы изменить цвет или форму зубов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Чувствуется запах изо рта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Вредные привычки (курение, прием алкоголя, наркотических средств)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</w:tbl>
    <w:p w:rsidR="00000000" w:rsidRDefault="006A3A4E">
      <w:pPr>
        <w:pStyle w:val="a4"/>
        <w:tabs>
          <w:tab w:val="left" w:pos="1134"/>
        </w:tabs>
        <w:ind w:right="-56"/>
        <w:jc w:val="both"/>
      </w:pPr>
    </w:p>
    <w:p w:rsidR="00000000" w:rsidRDefault="006A3A4E">
      <w:pPr>
        <w:pStyle w:val="a4"/>
        <w:tabs>
          <w:tab w:val="left" w:pos="1134"/>
        </w:tabs>
        <w:ind w:right="-56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                         ДЛЯ ПАЦИЕНТОК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8"/>
        <w:gridCol w:w="1440"/>
        <w:gridCol w:w="1593"/>
      </w:tblGrid>
      <w:tr w:rsidR="00000000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Беременны ли Вы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Являетесь ли Вы кормящей матерью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Имеется ли нарушение менструального цикла, климакс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  <w:tr w:rsidR="00000000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both"/>
            </w:pPr>
            <w:r>
              <w:t>Постоянно или периодически принимаете противозачаточные препараты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ДА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  <w:jc w:val="center"/>
            </w:pPr>
            <w:r>
              <w:t>НЕТ</w:t>
            </w:r>
          </w:p>
        </w:tc>
      </w:tr>
    </w:tbl>
    <w:p w:rsidR="00000000" w:rsidRDefault="006A3A4E">
      <w:pPr>
        <w:pStyle w:val="a4"/>
        <w:tabs>
          <w:tab w:val="left" w:pos="1134"/>
        </w:tabs>
        <w:ind w:right="-56"/>
        <w:jc w:val="both"/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  <w:r>
        <w:rPr>
          <w:b/>
        </w:rPr>
        <w:t>2. ПРАВА И ОБЯЗАННОСТИ СТОРОН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2.1.1. Получить весь объем комплексных лечебных мероприятий, связанных с оказанием медицинской услуги по конкретному случаю только у Исполнителя по ко</w:t>
      </w:r>
      <w:r>
        <w:t>нкретному договору.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2.1.2. Немедленно сообщать Исполнителю обо всех возникших осложнениях при лечении или отклонениях в самочувствии в процессе оказания услуги и после ее получения.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2.1.3. Строго соблюдать и выполнять назначенные врачом профилактические и </w:t>
      </w:r>
      <w:r>
        <w:t>лечебные мероприятия.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2.1.4. Являться – на прием в строго назначенное время.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2.1.5. Предупредить врача по телефонам: </w:t>
      </w:r>
      <w:r w:rsidR="00BA43C4">
        <w:t>89102223552, 89102223553</w:t>
      </w:r>
      <w:r>
        <w:t xml:space="preserve"> о невозможности явки на прием не менее чем за сутки.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2.1.6. Произвести оплату за фактически выполненный объем услуг, лека</w:t>
      </w:r>
      <w:r>
        <w:t>рств и примененных материалов в соответствии с действующими прейскурантами.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</w:p>
    <w:p w:rsidR="00000000" w:rsidRDefault="006A3A4E">
      <w:pPr>
        <w:pStyle w:val="a4"/>
        <w:tabs>
          <w:tab w:val="left" w:pos="1134"/>
        </w:tabs>
        <w:ind w:right="-56"/>
        <w:jc w:val="both"/>
      </w:pPr>
    </w:p>
    <w:p w:rsidR="00000000" w:rsidRDefault="006A3A4E">
      <w:pPr>
        <w:pStyle w:val="a4"/>
        <w:tabs>
          <w:tab w:val="left" w:pos="1134"/>
        </w:tabs>
        <w:ind w:right="-56"/>
        <w:jc w:val="both"/>
        <w:rPr>
          <w:b/>
        </w:rPr>
      </w:pPr>
      <w:r>
        <w:rPr>
          <w:b/>
        </w:rPr>
        <w:t>2.2. Пациент имеет право: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2.2.1. Получать информацию об объеме, стоимости и результатах предоставленных и планируемых стоматологических услуг.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2.2.2. Требовать, чтобы получаемые </w:t>
      </w:r>
      <w:r>
        <w:t>медицинские услуги соответствовали нормативам, установленным и разрешенным на территории РФ.</w:t>
      </w:r>
    </w:p>
    <w:p w:rsidR="00000000" w:rsidRDefault="006A3A4E">
      <w:pPr>
        <w:pStyle w:val="a4"/>
        <w:tabs>
          <w:tab w:val="left" w:pos="1134"/>
        </w:tabs>
        <w:ind w:right="-56"/>
        <w:jc w:val="both"/>
        <w:rPr>
          <w:b/>
        </w:rPr>
      </w:pPr>
      <w:r>
        <w:rPr>
          <w:b/>
        </w:rPr>
        <w:t>2.3. Исполнитель обязан: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2.3.1. Провести весь комплекс стоматологических услуг, предусмотренный   п. 1.1 данного Договора, качественно и в оптимальные сроки, с при</w:t>
      </w:r>
      <w:r>
        <w:t>менением необходимых материалов, медикаментов, инструментов и оборудования.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2.3.2. Информировать Пациента о возможных осложнениях в процессе оказания услуг и после проведенного лечения и принимать меры для их предупреждения и устранения недостатков в перио</w:t>
      </w:r>
      <w:r>
        <w:t>д гарантийного лечения.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2.3.3. Согласовать дату и время явки пациента для получения необходимых услуг.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2.3.4. В случае обоснованных претензий Пациента к качеству оказанных медицинских услуг, заявленных в течение действия гарантии, произвести повторные, </w:t>
      </w:r>
      <w:r>
        <w:t>необходимые для их устранения, мероприятия, либо возвратить Пациенту стоимость медицинской услуги (понесенных расходов, убытков)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2.3.5. Ознакомить Пациента с порядком и планом оказания медицинских услуг.</w:t>
      </w:r>
    </w:p>
    <w:p w:rsidR="00000000" w:rsidRDefault="006A3A4E">
      <w:pPr>
        <w:pStyle w:val="a4"/>
        <w:tabs>
          <w:tab w:val="left" w:pos="1134"/>
        </w:tabs>
        <w:ind w:right="-56"/>
      </w:pPr>
      <w:r>
        <w:t xml:space="preserve">2.3.6. Поставить в известность пациента о возникших </w:t>
      </w:r>
      <w:r>
        <w:t>обстоятельствах, которые могут привести к увеличению объема оказания услуг и возможных осложнениях при лечении зубов по поводу осложненного кариеса.</w:t>
      </w:r>
    </w:p>
    <w:p w:rsidR="00000000" w:rsidRDefault="006A3A4E">
      <w:pPr>
        <w:pStyle w:val="a4"/>
        <w:tabs>
          <w:tab w:val="left" w:pos="1134"/>
        </w:tabs>
        <w:ind w:right="-56"/>
      </w:pPr>
      <w:r>
        <w:t>2.3.7. Сохранять врачебную тайну.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2.3.8. Предоставить гарантию на оказанные услуги в течение 1-3 лет.</w:t>
      </w:r>
    </w:p>
    <w:p w:rsidR="00000000" w:rsidRDefault="006A3A4E">
      <w:pPr>
        <w:pStyle w:val="a4"/>
        <w:tabs>
          <w:tab w:val="left" w:pos="1134"/>
        </w:tabs>
        <w:ind w:right="-56"/>
        <w:jc w:val="both"/>
        <w:rPr>
          <w:b/>
        </w:rPr>
      </w:pPr>
      <w:r>
        <w:rPr>
          <w:b/>
        </w:rPr>
        <w:t xml:space="preserve">2.4. </w:t>
      </w:r>
      <w:r>
        <w:rPr>
          <w:b/>
        </w:rPr>
        <w:t>Исполнитель имеет право: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2.4.1. Самостоятельно определить характер и объем лечения, манипуляций, необходимых для лечения Пациента в рамках плана лечения.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2.4.2. Требовать у Пациента (законного представителя) сведения и документы (в случаях предыдущего лече</w:t>
      </w:r>
      <w:r>
        <w:t>ния в других лечебных учреждениях), необходимые для эффективного лечения.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2.4.3. Отказать в приеме Пациента в случаях: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- состояния алкогольного, наркотического или токсического опьянения Пациента;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- если действия Пациента угрожают жизни и здоровью персонал</w:t>
      </w:r>
      <w:r>
        <w:t>а;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- если требуемые услуги не входят в план лечения, зафиксированный в медицинской карте.</w:t>
      </w:r>
    </w:p>
    <w:p w:rsidR="00000000" w:rsidRDefault="006A3A4E">
      <w:pPr>
        <w:pStyle w:val="a4"/>
        <w:tabs>
          <w:tab w:val="left" w:pos="1134"/>
        </w:tabs>
        <w:ind w:right="-56"/>
        <w:jc w:val="both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  <w:r>
        <w:rPr>
          <w:b/>
        </w:rPr>
        <w:t>3.  УСЛОВИЯ РАСЧЕТОВ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3.1. Стоимость предоставляемых услуг определяется прейскурантом. </w:t>
      </w:r>
      <w:r w:rsidR="00BA43C4">
        <w:t xml:space="preserve">Платная медицинская услуга оказывается по желанию пациента. </w:t>
      </w:r>
      <w:r>
        <w:t xml:space="preserve">Оплата амбулаторного лечения осуществляется пациентом путем внесения платежа в </w:t>
      </w:r>
      <w:r>
        <w:t>кассу или другим разрешённым законодательством  РФ способом.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3.2. Пациент (законный представитель)</w:t>
      </w:r>
      <w:r>
        <w:rPr>
          <w:color w:val="FF0000"/>
        </w:rPr>
        <w:t xml:space="preserve"> </w:t>
      </w:r>
      <w:r>
        <w:t xml:space="preserve"> оплачивает стоимость фактически предоставленных услуг при каждом посещении.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3.3. Оплата может производиться как пациентом, так и третьими лицами.</w:t>
      </w: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  <w:r>
        <w:rPr>
          <w:b/>
        </w:rPr>
        <w:t>4. ОТВЕТСТВЕННОСТЬ СТОРОН</w:t>
      </w:r>
    </w:p>
    <w:p w:rsidR="00000000" w:rsidRDefault="006A3A4E">
      <w:pPr>
        <w:autoSpaceDE w:val="0"/>
        <w:autoSpaceDN w:val="0"/>
        <w:adjustRightInd w:val="0"/>
        <w:ind w:firstLine="540"/>
        <w:jc w:val="both"/>
        <w:rPr>
          <w:bCs/>
          <w:color w:val="FF0000"/>
        </w:rPr>
      </w:pPr>
    </w:p>
    <w:p w:rsidR="00000000" w:rsidRDefault="006A3A4E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 Вред, причиненный жизни или здоровью пациента в результате предостав</w:t>
      </w:r>
      <w:r>
        <w:rPr>
          <w:bCs/>
        </w:rPr>
        <w:t>ления некачественной платной медицинской услуги, подлежит возмещению исполнителем в соответствии с законодательством Российской Федерации.</w:t>
      </w: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        Исполнитель не несет моральной и материальной ответственности перед Пациентом в случае: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4.1. Возникновения о</w:t>
      </w:r>
      <w:r>
        <w:t>сложнений по вине Пациента: несоблюдение гигиены полости рта, невыполнение назначений врача, несвоевременное сообщение о возникших нарушениях и т.п.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4.2. Возникновения аллергии или непереносимости препаратов и стоматологических материалов, разрешенных к пр</w:t>
      </w:r>
      <w:r>
        <w:t>именению.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4.3. Возникновения осложнений при лечении зубов, ранее подвергшихся лечению по поводу осложненного кариеса.</w:t>
      </w:r>
    </w:p>
    <w:p w:rsidR="00000000" w:rsidRDefault="006A3A4E">
      <w:pPr>
        <w:pStyle w:val="a4"/>
        <w:tabs>
          <w:tab w:val="left" w:pos="1134"/>
        </w:tabs>
        <w:ind w:right="-56"/>
        <w:jc w:val="both"/>
        <w:rPr>
          <w:b/>
        </w:rPr>
      </w:pPr>
      <w:r>
        <w:rPr>
          <w:b/>
        </w:rPr>
        <w:t>4.4. Исполнитель снимает гарантию: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- если Пациент самостоятельно прервал незавершенное лечение или обратился в другую клинику;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- в случае </w:t>
      </w:r>
      <w:r>
        <w:t>неявки Пациента на профилактический осмотр через 1 (один) год без объективных причин;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- если Пациент не прошел полный объем запланированного лечения в </w:t>
      </w:r>
      <w:r>
        <w:rPr>
          <w:b/>
        </w:rPr>
        <w:t>ООО "</w:t>
      </w:r>
      <w:proofErr w:type="spellStart"/>
      <w:r>
        <w:rPr>
          <w:b/>
        </w:rPr>
        <w:t>СТОМАТОЛОГиЯ</w:t>
      </w:r>
      <w:proofErr w:type="spellEnd"/>
      <w:r>
        <w:rPr>
          <w:b/>
        </w:rPr>
        <w:t>"</w:t>
      </w:r>
      <w:r>
        <w:t xml:space="preserve"> 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- в случае несоблюдения Пациентом гигиены полости рта и невыполнения рекомендаций леч</w:t>
      </w:r>
      <w:r>
        <w:t>ащего врача по профилактике стоматологических заболеваний.</w:t>
      </w: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  <w:r>
        <w:rPr>
          <w:b/>
        </w:rPr>
        <w:t>5. ДОПОЛНИТЕЛЬНЫЕ УСЛОВИЯ</w:t>
      </w: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5.1. Все возможные споры, которые возникают в связи с настоящим Договором, разрешаются в соответствии с действующим законодательством РФ.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5.2. Все изменения и дополнения </w:t>
      </w:r>
      <w:r>
        <w:t>к договору действительны в том случае, если они оформлены в письменной форме и подписаны обеими сторонами.</w:t>
      </w:r>
    </w:p>
    <w:p w:rsidR="00000000" w:rsidRDefault="006A3A4E">
      <w:pPr>
        <w:autoSpaceDE w:val="0"/>
        <w:autoSpaceDN w:val="0"/>
        <w:adjustRightInd w:val="0"/>
        <w:ind w:firstLine="540"/>
        <w:jc w:val="both"/>
      </w:pPr>
      <w:r>
        <w:t>В случае отказа потребителя после заключения договора от получения медицинских услуг договор расторгается. Исполнитель информирует потребителя (заказ</w:t>
      </w:r>
      <w:r>
        <w:t>чика) о расторжении договора по инициативе потребителя, при этом потребитель (заказчик) оплачивает исполнителю фактически понесенные исполнителем расходы, связанные с исполнением обязательств по договору.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5.3. Договор составлен в двух экземплярах, каждый и</w:t>
      </w:r>
      <w:r>
        <w:t>з которых имеет одинаковую силу.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  <w:r>
        <w:rPr>
          <w:b/>
        </w:rPr>
        <w:t>6. СРОК ДЕЙСТВИЯ ДОГОВОРА</w:t>
      </w:r>
    </w:p>
    <w:p w:rsidR="00000000" w:rsidRDefault="006A3A4E">
      <w:pPr>
        <w:pStyle w:val="a4"/>
        <w:tabs>
          <w:tab w:val="left" w:pos="1134"/>
        </w:tabs>
        <w:ind w:right="-56"/>
        <w:jc w:val="center"/>
        <w:rPr>
          <w:b/>
        </w:rPr>
      </w:pP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>6.1. Настоящий Договор вступает в силу с даты, его подписания, и действует до истечения гарантийного срока.</w:t>
      </w:r>
    </w:p>
    <w:p w:rsidR="00000000" w:rsidRDefault="006A3A4E">
      <w:pPr>
        <w:pStyle w:val="a4"/>
        <w:tabs>
          <w:tab w:val="left" w:pos="1134"/>
        </w:tabs>
        <w:ind w:right="-56"/>
        <w:jc w:val="both"/>
      </w:pPr>
      <w:r>
        <w:t xml:space="preserve">6.2. Договор, может быть, расторгнут в одностороннем порядке при нарушении его условий </w:t>
      </w:r>
      <w:r>
        <w:t>одной из сторон.</w:t>
      </w:r>
    </w:p>
    <w:tbl>
      <w:tblPr>
        <w:tblW w:w="0" w:type="auto"/>
        <w:tblInd w:w="-45" w:type="dxa"/>
        <w:tblLook w:val="04A0" w:firstRow="1" w:lastRow="0" w:firstColumn="1" w:lastColumn="0" w:noHBand="0" w:noVBand="1"/>
      </w:tblPr>
      <w:tblGrid>
        <w:gridCol w:w="4533"/>
        <w:gridCol w:w="5084"/>
      </w:tblGrid>
      <w:tr w:rsidR="00000000">
        <w:trPr>
          <w:trHeight w:val="2454"/>
        </w:trPr>
        <w:tc>
          <w:tcPr>
            <w:tcW w:w="4533" w:type="dxa"/>
          </w:tcPr>
          <w:p w:rsidR="00000000" w:rsidRDefault="006A3A4E">
            <w:pPr>
              <w:pStyle w:val="a4"/>
              <w:tabs>
                <w:tab w:val="left" w:pos="1134"/>
              </w:tabs>
              <w:ind w:right="-56"/>
            </w:pPr>
            <w:r>
              <w:t xml:space="preserve">ИСПОЛНИТЕЛЬ:   </w:t>
            </w:r>
          </w:p>
          <w:p w:rsidR="00000000" w:rsidRDefault="006A3A4E">
            <w:pPr>
              <w:pStyle w:val="a4"/>
              <w:tabs>
                <w:tab w:val="left" w:pos="1134"/>
              </w:tabs>
              <w:ind w:right="-56"/>
              <w:rPr>
                <w:b/>
              </w:rPr>
            </w:pPr>
            <w:r>
              <w:rPr>
                <w:b/>
              </w:rPr>
              <w:t>ООО "</w:t>
            </w:r>
            <w:proofErr w:type="spellStart"/>
            <w:r>
              <w:rPr>
                <w:b/>
              </w:rPr>
              <w:t>СТОМАТОЛОГиЯ</w:t>
            </w:r>
            <w:proofErr w:type="spellEnd"/>
            <w:r>
              <w:rPr>
                <w:b/>
              </w:rPr>
              <w:t>"</w:t>
            </w:r>
          </w:p>
          <w:p w:rsidR="00000000" w:rsidRDefault="006A3A4E">
            <w:pPr>
              <w:pStyle w:val="11"/>
              <w:shd w:val="clear" w:color="auto" w:fill="auto"/>
              <w:spacing w:after="0" w:line="240" w:lineRule="auto"/>
              <w:ind w:left="40" w:right="5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Юридический адрес:</w:t>
            </w:r>
          </w:p>
          <w:p w:rsidR="00000000" w:rsidRDefault="006A3A4E">
            <w:pPr>
              <w:pStyle w:val="22"/>
              <w:shd w:val="clear" w:color="auto" w:fill="auto"/>
              <w:spacing w:before="0" w:line="240" w:lineRule="auto"/>
              <w:ind w:left="40" w:righ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309508, Белгородская обл., </w:t>
            </w:r>
            <w:proofErr w:type="spellStart"/>
            <w:r>
              <w:rPr>
                <w:sz w:val="20"/>
                <w:szCs w:val="20"/>
              </w:rPr>
              <w:t>г.Старый</w:t>
            </w:r>
            <w:proofErr w:type="spellEnd"/>
            <w:r>
              <w:rPr>
                <w:sz w:val="20"/>
                <w:szCs w:val="20"/>
              </w:rPr>
              <w:t xml:space="preserve"> Оскол,  ул. </w:t>
            </w:r>
            <w:proofErr w:type="spellStart"/>
            <w:r>
              <w:rPr>
                <w:sz w:val="20"/>
                <w:szCs w:val="20"/>
              </w:rPr>
              <w:t>Прядченко</w:t>
            </w:r>
            <w:proofErr w:type="spellEnd"/>
            <w:r>
              <w:rPr>
                <w:sz w:val="20"/>
                <w:szCs w:val="20"/>
              </w:rPr>
              <w:t xml:space="preserve"> д. 137</w:t>
            </w:r>
          </w:p>
          <w:p w:rsidR="00000000" w:rsidRDefault="006A3A4E">
            <w:pPr>
              <w:pStyle w:val="22"/>
              <w:shd w:val="clear" w:color="auto" w:fill="auto"/>
              <w:spacing w:before="0" w:line="240" w:lineRule="auto"/>
              <w:ind w:left="40" w:righ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адрес:</w:t>
            </w:r>
          </w:p>
          <w:p w:rsidR="00000000" w:rsidRDefault="006A3A4E">
            <w:pPr>
              <w:pStyle w:val="22"/>
              <w:shd w:val="clear" w:color="auto" w:fill="auto"/>
              <w:spacing w:before="0" w:line="240" w:lineRule="auto"/>
              <w:ind w:left="40" w:righ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309508, Белгородская обл., </w:t>
            </w:r>
            <w:proofErr w:type="spellStart"/>
            <w:r>
              <w:rPr>
                <w:sz w:val="20"/>
                <w:szCs w:val="20"/>
              </w:rPr>
              <w:t>г.Старый</w:t>
            </w:r>
            <w:proofErr w:type="spellEnd"/>
            <w:r>
              <w:rPr>
                <w:sz w:val="20"/>
                <w:szCs w:val="20"/>
              </w:rPr>
              <w:t xml:space="preserve"> Оскол,  ул. </w:t>
            </w:r>
            <w:proofErr w:type="spellStart"/>
            <w:r>
              <w:rPr>
                <w:sz w:val="20"/>
                <w:szCs w:val="20"/>
              </w:rPr>
              <w:t>Прядченко</w:t>
            </w:r>
            <w:proofErr w:type="spellEnd"/>
            <w:r>
              <w:rPr>
                <w:sz w:val="20"/>
                <w:szCs w:val="20"/>
              </w:rPr>
              <w:t xml:space="preserve"> д. 137</w:t>
            </w:r>
          </w:p>
          <w:p w:rsidR="00000000" w:rsidRDefault="006A3A4E">
            <w:pPr>
              <w:pStyle w:val="22"/>
              <w:shd w:val="clear" w:color="auto" w:fill="auto"/>
              <w:spacing w:before="0" w:line="240" w:lineRule="auto"/>
              <w:ind w:left="40" w:right="5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тел/факс</w:t>
            </w:r>
          </w:p>
          <w:p w:rsidR="00000000" w:rsidRDefault="006A3A4E">
            <w:pPr>
              <w:pStyle w:val="11"/>
              <w:shd w:val="clear" w:color="auto" w:fill="auto"/>
              <w:spacing w:after="0" w:line="240" w:lineRule="auto"/>
              <w:ind w:left="40" w:righ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3128114409 КПП 312801001 ОГРН 1163123068162</w:t>
            </w:r>
          </w:p>
          <w:p w:rsidR="00000000" w:rsidRDefault="006A3A4E">
            <w:pPr>
              <w:pStyle w:val="11"/>
              <w:shd w:val="clear" w:color="auto" w:fill="auto"/>
              <w:spacing w:after="0" w:line="240" w:lineRule="auto"/>
              <w:ind w:left="4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</w:t>
            </w:r>
          </w:p>
          <w:p w:rsidR="00000000" w:rsidRDefault="006A3A4E">
            <w:pPr>
              <w:pStyle w:val="11"/>
              <w:shd w:val="clear" w:color="auto" w:fill="auto"/>
              <w:spacing w:after="0" w:line="240" w:lineRule="auto"/>
              <w:ind w:left="4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Животова Ирина Викторовна</w:t>
            </w:r>
          </w:p>
          <w:p w:rsidR="00000000" w:rsidRDefault="006A3A4E">
            <w:pPr>
              <w:pStyle w:val="11"/>
              <w:shd w:val="clear" w:color="auto" w:fill="auto"/>
              <w:spacing w:after="0" w:line="240" w:lineRule="auto"/>
              <w:ind w:left="4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(на основании  Устава) </w:t>
            </w:r>
          </w:p>
          <w:p w:rsidR="00000000" w:rsidRDefault="006A3A4E">
            <w:pPr>
              <w:pStyle w:val="11"/>
              <w:shd w:val="clear" w:color="auto" w:fill="auto"/>
              <w:spacing w:after="0" w:line="240" w:lineRule="auto"/>
              <w:ind w:left="40" w:right="-1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Банк: </w:t>
            </w:r>
          </w:p>
          <w:p w:rsidR="00000000" w:rsidRDefault="006A3A4E">
            <w:pPr>
              <w:pStyle w:val="11"/>
              <w:shd w:val="clear" w:color="auto" w:fill="auto"/>
              <w:spacing w:after="0" w:line="240" w:lineRule="auto"/>
              <w:ind w:left="4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40702810100490011462 в Филиале банка ГПБ (АО) в </w:t>
            </w:r>
            <w:proofErr w:type="spellStart"/>
            <w:r>
              <w:rPr>
                <w:sz w:val="20"/>
                <w:szCs w:val="20"/>
              </w:rPr>
              <w:t>г.Воронеже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</w:p>
          <w:p w:rsidR="00000000" w:rsidRDefault="006A3A4E">
            <w:pPr>
              <w:pStyle w:val="11"/>
              <w:pBdr>
                <w:bottom w:val="single" w:sz="12" w:space="1" w:color="auto"/>
              </w:pBdr>
              <w:shd w:val="clear" w:color="auto" w:fill="auto"/>
              <w:spacing w:after="0" w:line="240" w:lineRule="auto"/>
              <w:ind w:left="4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30101810220070000800 БИК 042007800</w:t>
            </w:r>
          </w:p>
          <w:p w:rsidR="00000000" w:rsidRDefault="006A3A4E">
            <w:pPr>
              <w:pStyle w:val="a4"/>
              <w:tabs>
                <w:tab w:val="left" w:pos="1134"/>
              </w:tabs>
              <w:ind w:right="-56"/>
            </w:pPr>
          </w:p>
          <w:p w:rsidR="00000000" w:rsidRDefault="006A3A4E">
            <w:pPr>
              <w:pStyle w:val="a4"/>
              <w:tabs>
                <w:tab w:val="left" w:pos="1134"/>
              </w:tabs>
              <w:ind w:right="-56"/>
            </w:pPr>
          </w:p>
          <w:p w:rsidR="00000000" w:rsidRDefault="006A3A4E">
            <w:pPr>
              <w:pStyle w:val="a4"/>
              <w:tabs>
                <w:tab w:val="left" w:pos="1134"/>
              </w:tabs>
              <w:ind w:right="-56"/>
            </w:pPr>
            <w:r>
              <w:t xml:space="preserve">Директор </w:t>
            </w:r>
          </w:p>
          <w:p w:rsidR="00000000" w:rsidRDefault="006A3A4E">
            <w:pPr>
              <w:pStyle w:val="a4"/>
              <w:tabs>
                <w:tab w:val="left" w:pos="1134"/>
              </w:tabs>
              <w:ind w:right="-56"/>
            </w:pPr>
            <w:r>
              <w:t>Животова И.В.</w:t>
            </w:r>
          </w:p>
          <w:p w:rsidR="00000000" w:rsidRDefault="006A3A4E">
            <w:pPr>
              <w:pStyle w:val="a4"/>
              <w:tabs>
                <w:tab w:val="left" w:pos="1134"/>
              </w:tabs>
              <w:ind w:right="-56"/>
            </w:pPr>
            <w:r>
              <w:t xml:space="preserve"> </w:t>
            </w:r>
            <w:r>
              <w:t>_______________________</w:t>
            </w:r>
          </w:p>
          <w:p w:rsidR="00000000" w:rsidRDefault="006A3A4E">
            <w:pPr>
              <w:pStyle w:val="a4"/>
              <w:tabs>
                <w:tab w:val="left" w:pos="1134"/>
              </w:tabs>
              <w:ind w:right="-56"/>
            </w:pPr>
            <w:r>
              <w:t xml:space="preserve">                                            М.П.</w:t>
            </w:r>
          </w:p>
          <w:p w:rsidR="00000000" w:rsidRDefault="006A3A4E">
            <w:pPr>
              <w:pStyle w:val="a4"/>
              <w:tabs>
                <w:tab w:val="left" w:pos="1134"/>
              </w:tabs>
              <w:ind w:right="-56"/>
            </w:pPr>
            <w:r>
              <w:t xml:space="preserve">                                                          </w:t>
            </w:r>
          </w:p>
        </w:tc>
        <w:tc>
          <w:tcPr>
            <w:tcW w:w="5084" w:type="dxa"/>
          </w:tcPr>
          <w:p w:rsidR="00000000" w:rsidRDefault="006A3A4E">
            <w:r>
              <w:t xml:space="preserve">ПАЦИЕНТ (Законный представитель): </w:t>
            </w:r>
          </w:p>
          <w:p w:rsidR="00000000" w:rsidRDefault="006A3A4E"/>
          <w:p w:rsidR="00000000" w:rsidRDefault="006A3A4E"/>
          <w:p w:rsidR="00000000" w:rsidRDefault="006A3A4E">
            <w:r>
              <w:t xml:space="preserve">ФИО:  </w:t>
            </w:r>
          </w:p>
          <w:p w:rsidR="00BA43C4" w:rsidRDefault="006A3A4E">
            <w:r>
              <w:t xml:space="preserve">Тел.:  </w:t>
            </w:r>
          </w:p>
          <w:p w:rsidR="00000000" w:rsidRDefault="006A3A4E">
            <w:r>
              <w:t xml:space="preserve">Паспорт:  </w:t>
            </w:r>
          </w:p>
          <w:p w:rsidR="00000000" w:rsidRDefault="006A3A4E"/>
          <w:p w:rsidR="00000000" w:rsidRDefault="006A3A4E"/>
          <w:p w:rsidR="00000000" w:rsidRDefault="006A3A4E"/>
          <w:p w:rsidR="00000000" w:rsidRDefault="006A3A4E"/>
          <w:p w:rsidR="00000000" w:rsidRDefault="006A3A4E">
            <w:r>
              <w:t xml:space="preserve">Ф.И.О </w:t>
            </w:r>
          </w:p>
          <w:p w:rsidR="00000000" w:rsidRDefault="006A3A4E">
            <w:r>
              <w:t xml:space="preserve">Подпись_____________________                                                         </w:t>
            </w:r>
          </w:p>
          <w:p w:rsidR="00000000" w:rsidRDefault="006A3A4E">
            <w:r>
              <w:tab/>
              <w:t xml:space="preserve"> </w:t>
            </w:r>
          </w:p>
        </w:tc>
      </w:tr>
    </w:tbl>
    <w:p w:rsidR="00000000" w:rsidRDefault="006A3A4E">
      <w:pPr>
        <w:pStyle w:val="a4"/>
        <w:tabs>
          <w:tab w:val="left" w:pos="1134"/>
        </w:tabs>
        <w:ind w:right="-56"/>
        <w:jc w:val="both"/>
      </w:pPr>
    </w:p>
    <w:p w:rsidR="006A3A4E" w:rsidRDefault="006A3A4E">
      <w:bookmarkStart w:id="3" w:name="_GoBack"/>
      <w:bookmarkEnd w:id="3"/>
    </w:p>
    <w:sectPr w:rsidR="006A3A4E">
      <w:pgSz w:w="11906" w:h="16838"/>
      <w:pgMar w:top="284" w:right="567" w:bottom="289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A5531"/>
    <w:multiLevelType w:val="hybridMultilevel"/>
    <w:tmpl w:val="F47A883C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150DE"/>
    <w:multiLevelType w:val="hybridMultilevel"/>
    <w:tmpl w:val="39862A1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56FB7"/>
    <w:multiLevelType w:val="hybridMultilevel"/>
    <w:tmpl w:val="1622545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601EED"/>
    <w:multiLevelType w:val="hybridMultilevel"/>
    <w:tmpl w:val="4B6829D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18306E"/>
    <w:multiLevelType w:val="hybridMultilevel"/>
    <w:tmpl w:val="60D2EFF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B2D11"/>
    <w:multiLevelType w:val="multilevel"/>
    <w:tmpl w:val="011A9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36994AC6"/>
    <w:multiLevelType w:val="hybridMultilevel"/>
    <w:tmpl w:val="81307F5C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56187"/>
    <w:multiLevelType w:val="hybridMultilevel"/>
    <w:tmpl w:val="76EC9974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A7A66"/>
    <w:multiLevelType w:val="hybridMultilevel"/>
    <w:tmpl w:val="E4C2621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04D04"/>
    <w:multiLevelType w:val="hybridMultilevel"/>
    <w:tmpl w:val="E78A25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F0599D"/>
    <w:multiLevelType w:val="hybridMultilevel"/>
    <w:tmpl w:val="5E7E677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E1F6F"/>
    <w:multiLevelType w:val="hybridMultilevel"/>
    <w:tmpl w:val="52501CA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67962"/>
    <w:multiLevelType w:val="hybridMultilevel"/>
    <w:tmpl w:val="D8D043D8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</w:num>
  <w:num w:numId="1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</w:num>
  <w:num w:numId="1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</w:num>
  <w:num w:numId="1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</w:num>
  <w:num w:numId="18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"/>
  </w:num>
  <w:num w:numId="2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7"/>
  </w:num>
  <w:num w:numId="22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"/>
  </w:num>
  <w:num w:numId="2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8"/>
  </w:num>
  <w:num w:numId="2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9"/>
  </w:num>
  <w:num w:numId="28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attachedTemplate r:id="rId1"/>
  <w:defaultTabStop w:val="720"/>
  <w:autoHyphenation/>
  <w:hyphenationZone w:val="340"/>
  <w:displayHorizontalDrawingGridEvery w:val="0"/>
  <w:displayVerticalDrawingGridEvery w:val="0"/>
  <w:doNotUseMarginsForDrawingGridOrigin/>
  <w:noPunctuationKerning/>
  <w:characterSpacingControl w:val="doNotCompress"/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A43C4"/>
    <w:rsid w:val="006A3A4E"/>
    <w:rsid w:val="00BA43C4"/>
    <w:rsid w:val="00D7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281C04"/>
  <w15:chartTrackingRefBased/>
  <w15:docId w15:val="{FC0E8E17-6FB6-413A-886E-EB8BEE92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90">
    <w:name w:val="heading 9"/>
    <w:basedOn w:val="a"/>
    <w:next w:val="a"/>
    <w:link w:val="91"/>
    <w:uiPriority w:val="99"/>
    <w:semiHidden/>
    <w:unhideWhenUsed/>
    <w:qFormat/>
    <w:pPr>
      <w:keepNext/>
      <w:spacing w:before="144" w:after="144"/>
      <w:jc w:val="center"/>
      <w:outlineLvl w:val="8"/>
    </w:pPr>
    <w:rPr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19"/>
    </w:pPr>
    <w:rPr>
      <w:sz w:val="24"/>
      <w:szCs w:val="24"/>
    </w:rPr>
  </w:style>
  <w:style w:type="character" w:customStyle="1" w:styleId="91">
    <w:name w:val="Заголовок 9 Знак"/>
    <w:basedOn w:val="a0"/>
    <w:link w:val="90"/>
    <w:uiPriority w:val="99"/>
    <w:semiHidden/>
    <w:locked/>
    <w:rPr>
      <w:b/>
      <w:bCs w:val="0"/>
      <w:szCs w:val="24"/>
    </w:rPr>
  </w:style>
  <w:style w:type="paragraph" w:styleId="a4">
    <w:name w:val="Title"/>
    <w:basedOn w:val="a"/>
    <w:link w:val="a5"/>
    <w:uiPriority w:val="99"/>
    <w:semiHidden/>
    <w:qFormat/>
  </w:style>
  <w:style w:type="character" w:customStyle="1" w:styleId="a5">
    <w:name w:val="Заголовок Знак"/>
    <w:basedOn w:val="a0"/>
    <w:link w:val="a4"/>
    <w:uiPriority w:val="99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6">
    <w:name w:val="Body Text"/>
    <w:basedOn w:val="a"/>
    <w:link w:val="a7"/>
    <w:uiPriority w:val="99"/>
    <w:semiHidden/>
    <w:unhideWhenUsed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</w:style>
  <w:style w:type="paragraph" w:styleId="2">
    <w:name w:val="Body Text Indent 2"/>
    <w:basedOn w:val="a"/>
    <w:link w:val="20"/>
    <w:uiPriority w:val="99"/>
    <w:semiHidden/>
    <w:unhideWhenUsed/>
    <w:pPr>
      <w:spacing w:before="144" w:after="144"/>
      <w:ind w:firstLine="426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sz w:val="24"/>
      <w:szCs w:val="24"/>
    </w:rPr>
  </w:style>
  <w:style w:type="paragraph" w:styleId="a8">
    <w:name w:val="No Spacing"/>
    <w:uiPriority w:val="1"/>
    <w:semiHidden/>
    <w:qFormat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semiHidden/>
    <w:pPr>
      <w:autoSpaceDE w:val="0"/>
      <w:autoSpaceDN w:val="0"/>
      <w:adjustRightInd w:val="0"/>
    </w:pPr>
    <w:rPr>
      <w:b/>
      <w:bCs/>
    </w:rPr>
  </w:style>
  <w:style w:type="character" w:customStyle="1" w:styleId="a9">
    <w:name w:val="Основной текст_"/>
    <w:basedOn w:val="a0"/>
    <w:link w:val="11"/>
    <w:locked/>
    <w:rPr>
      <w:sz w:val="22"/>
      <w:szCs w:val="22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semiHidden/>
    <w:pPr>
      <w:shd w:val="clear" w:color="auto" w:fill="FFFFFF"/>
      <w:spacing w:after="60" w:line="518" w:lineRule="exact"/>
    </w:pPr>
    <w:rPr>
      <w:sz w:val="22"/>
      <w:szCs w:val="22"/>
    </w:rPr>
  </w:style>
  <w:style w:type="character" w:customStyle="1" w:styleId="21">
    <w:name w:val="Основной текст (2)_"/>
    <w:basedOn w:val="a0"/>
    <w:link w:val="22"/>
    <w:locked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semiHidden/>
    <w:pPr>
      <w:shd w:val="clear" w:color="auto" w:fill="FFFFFF"/>
      <w:spacing w:before="60" w:line="610" w:lineRule="exact"/>
    </w:pPr>
    <w:rPr>
      <w:sz w:val="23"/>
      <w:szCs w:val="23"/>
    </w:rPr>
  </w:style>
  <w:style w:type="paragraph" w:customStyle="1" w:styleId="8">
    <w:name w:val="8 пт (нум. список)"/>
    <w:basedOn w:val="a"/>
    <w:uiPriority w:val="99"/>
    <w:semiHidden/>
    <w:pPr>
      <w:numPr>
        <w:ilvl w:val="2"/>
        <w:numId w:val="2"/>
      </w:numPr>
      <w:spacing w:before="40" w:after="40"/>
      <w:jc w:val="both"/>
    </w:pPr>
    <w:rPr>
      <w:sz w:val="16"/>
      <w:szCs w:val="24"/>
      <w:lang w:val="en-US"/>
    </w:rPr>
  </w:style>
  <w:style w:type="paragraph" w:customStyle="1" w:styleId="9">
    <w:name w:val="9 пт (нум. список)"/>
    <w:basedOn w:val="a"/>
    <w:uiPriority w:val="99"/>
    <w:semiHidden/>
    <w:pPr>
      <w:numPr>
        <w:ilvl w:val="1"/>
        <w:numId w:val="2"/>
      </w:numPr>
      <w:spacing w:before="144" w:after="144"/>
      <w:jc w:val="both"/>
    </w:pPr>
    <w:rPr>
      <w:sz w:val="24"/>
      <w:szCs w:val="24"/>
    </w:rPr>
  </w:style>
  <w:style w:type="paragraph" w:customStyle="1" w:styleId="NumberList">
    <w:name w:val="Number List"/>
    <w:basedOn w:val="a"/>
    <w:uiPriority w:val="99"/>
    <w:semiHidden/>
    <w:pPr>
      <w:spacing w:before="120"/>
      <w:jc w:val="both"/>
    </w:pPr>
    <w:rPr>
      <w:sz w:val="24"/>
      <w:szCs w:val="24"/>
    </w:rPr>
  </w:style>
  <w:style w:type="character" w:customStyle="1" w:styleId="aa">
    <w:name w:val="Название Знак"/>
    <w:basedOn w:val="a0"/>
    <w:link w:val="ab"/>
    <w:uiPriority w:val="99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customStyle="1" w:styleId="ab">
    <w:name w:val="Название"/>
    <w:basedOn w:val="a"/>
    <w:link w:val="aa"/>
    <w:uiPriority w:val="99"/>
    <w:semiHidden/>
  </w:style>
  <w:style w:type="character" w:customStyle="1" w:styleId="110">
    <w:name w:val="Основной текст + 11"/>
    <w:aliases w:val="5 pt,Курсив"/>
    <w:basedOn w:val="a9"/>
    <w:rPr>
      <w:i/>
      <w:iCs/>
      <w:sz w:val="23"/>
      <w:szCs w:val="23"/>
      <w:shd w:val="clear" w:color="auto" w:fill="FFFFFF"/>
    </w:rPr>
  </w:style>
  <w:style w:type="character" w:customStyle="1" w:styleId="211pt">
    <w:name w:val="Основной текст (2) + 11 pt"/>
    <w:aliases w:val="Не курсив"/>
    <w:basedOn w:val="21"/>
    <w:rPr>
      <w:i/>
      <w:iCs/>
      <w:sz w:val="22"/>
      <w:szCs w:val="22"/>
      <w:shd w:val="clear" w:color="auto" w:fill="FFFFFF"/>
    </w:rPr>
  </w:style>
  <w:style w:type="table" w:styleId="ac">
    <w:name w:val="Table Grid"/>
    <w:basedOn w:val="a1"/>
    <w:uiPriority w:val="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rsid w:val="00BA43C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BA43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2182</Words>
  <Characters>12441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ОКАЗАНИЯ СТОМАТОЛОГИЧЕСКИХ УСЛУГ №____/Б</vt:lpstr>
    </vt:vector>
  </TitlesOfParts>
  <Company>Karat</Company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СТОМАТОЛОГИЧЕСКИХ УСЛУГ №____/Б</dc:title>
  <dc:subject/>
  <dc:creator>Reseption_1</dc:creator>
  <cp:keywords/>
  <dc:description/>
  <cp:lastModifiedBy>Животова</cp:lastModifiedBy>
  <cp:revision>2</cp:revision>
  <cp:lastPrinted>2026-09-20T09:16:00Z</cp:lastPrinted>
  <dcterms:created xsi:type="dcterms:W3CDTF">2026-09-20T09:16:00Z</dcterms:created>
  <dcterms:modified xsi:type="dcterms:W3CDTF">2026-09-20T09:16:00Z</dcterms:modified>
</cp:coreProperties>
</file>